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1428" w14:textId="11D9C53D" w:rsidR="00DD27D9" w:rsidRPr="00543546" w:rsidRDefault="00543546" w:rsidP="00543546">
      <w:r w:rsidRPr="00543546">
        <w:t xml:space="preserve">This dataset contains 7 columns: category, </w:t>
      </w:r>
      <w:proofErr w:type="spellStart"/>
      <w:r w:rsidRPr="00543546">
        <w:t>product_type</w:t>
      </w:r>
      <w:proofErr w:type="spellEnd"/>
      <w:r w:rsidRPr="00543546">
        <w:t xml:space="preserve">, </w:t>
      </w:r>
      <w:proofErr w:type="spellStart"/>
      <w:r w:rsidRPr="00543546">
        <w:t>model_name</w:t>
      </w:r>
      <w:proofErr w:type="spellEnd"/>
      <w:r w:rsidRPr="00543546">
        <w:t>, year, data, and star. It includes reviews for 93 unique products (</w:t>
      </w:r>
      <w:proofErr w:type="spellStart"/>
      <w:r w:rsidRPr="00543546">
        <w:t>model_name</w:t>
      </w:r>
      <w:proofErr w:type="spellEnd"/>
      <w:r w:rsidRPr="00543546">
        <w:t>), spanning 20 distinct product types (</w:t>
      </w:r>
      <w:proofErr w:type="spellStart"/>
      <w:r w:rsidRPr="00543546">
        <w:t>product_type</w:t>
      </w:r>
      <w:proofErr w:type="spellEnd"/>
      <w:r w:rsidRPr="00543546">
        <w:t>) and 9 broader categories (category). User reviews are stored in the data column, while year indicates the review year and star represents the user rating.</w:t>
      </w:r>
    </w:p>
    <w:sectPr w:rsidR="00DD27D9" w:rsidRPr="005435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46"/>
    <w:rsid w:val="00543546"/>
    <w:rsid w:val="00796FF8"/>
    <w:rsid w:val="0096594C"/>
    <w:rsid w:val="00995E1E"/>
    <w:rsid w:val="00BD62F9"/>
    <w:rsid w:val="00BF00E6"/>
    <w:rsid w:val="00DD27D9"/>
    <w:rsid w:val="00F2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204BC"/>
  <w15:chartTrackingRefBased/>
  <w15:docId w15:val="{86923AA1-7B84-634B-902E-2DD0CFF2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5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5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54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54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54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54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54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54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54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43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54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54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43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54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43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54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43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 Nasrabadi, Mohamadreza</dc:creator>
  <cp:keywords/>
  <dc:description/>
  <cp:lastModifiedBy>Azar Nasrabadi, Mohamadreza</cp:lastModifiedBy>
  <cp:revision>1</cp:revision>
  <dcterms:created xsi:type="dcterms:W3CDTF">2025-04-30T09:39:00Z</dcterms:created>
  <dcterms:modified xsi:type="dcterms:W3CDTF">2025-04-30T09:47:00Z</dcterms:modified>
</cp:coreProperties>
</file>