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39B4" w14:textId="26A833FC" w:rsidR="00734F9C" w:rsidRPr="005E12C1" w:rsidRDefault="00734F9C" w:rsidP="005E12C1">
      <w:pPr>
        <w:pStyle w:val="Heading2"/>
        <w:jc w:val="both"/>
        <w:rPr>
          <w:lang w:val="en-US"/>
        </w:rPr>
      </w:pPr>
      <w:r>
        <w:rPr>
          <w:lang w:val="en-US"/>
        </w:rPr>
        <w:t>Description:</w:t>
      </w:r>
    </w:p>
    <w:p w14:paraId="22F2BA6A" w14:textId="0E130899" w:rsidR="00D46769" w:rsidRPr="00D46769" w:rsidRDefault="00D46769" w:rsidP="00D46769">
      <w:pPr>
        <w:jc w:val="both"/>
      </w:pPr>
      <w:r w:rsidRPr="00D46769">
        <w:t xml:space="preserve">The performance of conventional RGB-based datasets tends to degrade significantly under adverse weather conditions such as fog, rain, or low-light scenarios. To address this limitation, we present </w:t>
      </w:r>
      <w:r w:rsidRPr="00D46769">
        <w:rPr>
          <w:b/>
          <w:bCs/>
        </w:rPr>
        <w:t>ITDAV-25</w:t>
      </w:r>
      <w:r w:rsidR="0037365C">
        <w:rPr>
          <w:b/>
          <w:bCs/>
        </w:rPr>
        <w:t xml:space="preserve"> (Indian Thermal Dataset for Autonomous </w:t>
      </w:r>
      <w:r w:rsidR="007D0EF4">
        <w:rPr>
          <w:b/>
          <w:bCs/>
        </w:rPr>
        <w:t>V</w:t>
      </w:r>
      <w:r w:rsidR="0037365C">
        <w:rPr>
          <w:b/>
          <w:bCs/>
        </w:rPr>
        <w:t>ehicles)</w:t>
      </w:r>
      <w:r w:rsidRPr="00D46769">
        <w:t>, a thermal image dataset specifically curated to advance research in Advanced Driver Assistance Systems (ADAS), particularly for environments characterized by low visibility, night-time conditions, and inclement weather.</w:t>
      </w:r>
    </w:p>
    <w:p w14:paraId="54E6340C" w14:textId="2DE2AA78" w:rsidR="00D46769" w:rsidRPr="00D46769" w:rsidRDefault="00D46769" w:rsidP="00D46769">
      <w:pPr>
        <w:jc w:val="both"/>
      </w:pPr>
      <w:r w:rsidRPr="00D46769">
        <w:t xml:space="preserve">ITDAV-25 was captured using the </w:t>
      </w:r>
      <w:r w:rsidRPr="00D46769">
        <w:rPr>
          <w:b/>
          <w:bCs/>
        </w:rPr>
        <w:t>FLIR E54</w:t>
      </w:r>
      <w:r w:rsidRPr="00D46769">
        <w:t xml:space="preserve"> thermal camera, providing high-resolution thermal imagery (640 × 480 pixels) that accurately represents typical Indian road conditions, including dense traffic</w:t>
      </w:r>
      <w:r>
        <w:t xml:space="preserve"> and terrain</w:t>
      </w:r>
      <w:r w:rsidRPr="00D46769">
        <w:t xml:space="preserve">. The dataset has been utilized to train the </w:t>
      </w:r>
      <w:r w:rsidRPr="00D46769">
        <w:rPr>
          <w:b/>
          <w:bCs/>
        </w:rPr>
        <w:t>YOLOv11</w:t>
      </w:r>
      <w:r w:rsidRPr="00D46769">
        <w:t xml:space="preserve"> object detection model, achieving an impressive </w:t>
      </w:r>
      <w:r w:rsidRPr="00D46769">
        <w:rPr>
          <w:b/>
          <w:bCs/>
        </w:rPr>
        <w:t>mean Average Precision (</w:t>
      </w:r>
      <w:proofErr w:type="spellStart"/>
      <w:r w:rsidRPr="00D46769">
        <w:rPr>
          <w:b/>
          <w:bCs/>
        </w:rPr>
        <w:t>mAP</w:t>
      </w:r>
      <w:proofErr w:type="spellEnd"/>
      <w:r w:rsidRPr="00D46769">
        <w:rPr>
          <w:b/>
          <w:bCs/>
        </w:rPr>
        <w:t>) of 97.2%</w:t>
      </w:r>
      <w:r w:rsidRPr="00D46769">
        <w:t>.</w:t>
      </w:r>
    </w:p>
    <w:p w14:paraId="1E678B66" w14:textId="77777777" w:rsidR="00D46769" w:rsidRPr="00D46769" w:rsidRDefault="00D46769" w:rsidP="00D46769">
      <w:pPr>
        <w:jc w:val="both"/>
      </w:pPr>
      <w:r w:rsidRPr="00D46769">
        <w:t xml:space="preserve">In total, the dataset comprises </w:t>
      </w:r>
      <w:r w:rsidRPr="00D46769">
        <w:rPr>
          <w:b/>
          <w:bCs/>
        </w:rPr>
        <w:t>13,688 raw thermal images</w:t>
      </w:r>
      <w:r w:rsidRPr="00D46769">
        <w:t xml:space="preserve">, collected without any synthetic augmentation techniques. Out of these, </w:t>
      </w:r>
      <w:r w:rsidRPr="00D46769">
        <w:rPr>
          <w:b/>
          <w:bCs/>
        </w:rPr>
        <w:t>11,501 images are annotated in 2D</w:t>
      </w:r>
      <w:r w:rsidRPr="00D46769">
        <w:t xml:space="preserve">, while the remaining </w:t>
      </w:r>
      <w:r w:rsidRPr="00D46769">
        <w:rPr>
          <w:b/>
          <w:bCs/>
        </w:rPr>
        <w:t>2,187 images</w:t>
      </w:r>
      <w:r w:rsidRPr="00D46769">
        <w:t xml:space="preserve"> are left unannotated to support tasks such as unsupervised learning or domain adaptation. The annotated portion is divided into </w:t>
      </w:r>
      <w:r w:rsidRPr="00D46769">
        <w:rPr>
          <w:b/>
          <w:bCs/>
        </w:rPr>
        <w:t>10,132 training images</w:t>
      </w:r>
      <w:r w:rsidRPr="00D46769">
        <w:t xml:space="preserve"> and </w:t>
      </w:r>
      <w:r w:rsidRPr="00D46769">
        <w:rPr>
          <w:b/>
          <w:bCs/>
        </w:rPr>
        <w:t>1,369 validation images</w:t>
      </w:r>
      <w:r w:rsidRPr="00D46769">
        <w:t>. Users are free to modify the train/validation split according to their experimental requirements.</w:t>
      </w:r>
    </w:p>
    <w:p w14:paraId="055B9622" w14:textId="77777777" w:rsidR="00D46769" w:rsidRPr="00D46769" w:rsidRDefault="00D46769" w:rsidP="00D46769">
      <w:pPr>
        <w:jc w:val="both"/>
      </w:pPr>
      <w:r w:rsidRPr="00D46769">
        <w:t xml:space="preserve">All annotations were meticulously performed using the </w:t>
      </w:r>
      <w:proofErr w:type="spellStart"/>
      <w:r w:rsidRPr="00D46769">
        <w:rPr>
          <w:b/>
          <w:bCs/>
        </w:rPr>
        <w:t>LabelImg</w:t>
      </w:r>
      <w:proofErr w:type="spellEnd"/>
      <w:r w:rsidRPr="00D46769">
        <w:t xml:space="preserve"> tool and are stored in the </w:t>
      </w:r>
      <w:r w:rsidRPr="00D46769">
        <w:rPr>
          <w:b/>
          <w:bCs/>
        </w:rPr>
        <w:t>YOLO format</w:t>
      </w:r>
      <w:r w:rsidRPr="00D46769">
        <w:t>, ensuring compatibility with popular object detection frameworks.</w:t>
      </w:r>
    </w:p>
    <w:p w14:paraId="1BC4783C" w14:textId="3081160A" w:rsidR="00AB428E" w:rsidRDefault="00AB428E" w:rsidP="005E12C1">
      <w:pPr>
        <w:jc w:val="both"/>
      </w:pPr>
      <w:r>
        <w:t xml:space="preserve">The dataset includes 9 classes as follows: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</w:tblGrid>
      <w:tr w:rsidR="00AB428E" w14:paraId="56FEA416" w14:textId="77777777" w:rsidTr="00384DF6">
        <w:tc>
          <w:tcPr>
            <w:tcW w:w="567" w:type="dxa"/>
          </w:tcPr>
          <w:p w14:paraId="748D3735" w14:textId="336029A8" w:rsidR="00AB428E" w:rsidRPr="00AB428E" w:rsidRDefault="00AB428E" w:rsidP="00AB428E">
            <w:pPr>
              <w:jc w:val="center"/>
              <w:rPr>
                <w:b/>
                <w:bCs/>
                <w:sz w:val="20"/>
                <w:szCs w:val="20"/>
              </w:rPr>
            </w:pPr>
            <w:r w:rsidRPr="00AB428E">
              <w:rPr>
                <w:b/>
                <w:bCs/>
                <w:sz w:val="20"/>
                <w:szCs w:val="20"/>
              </w:rPr>
              <w:t xml:space="preserve"> ID</w:t>
            </w:r>
          </w:p>
        </w:tc>
        <w:tc>
          <w:tcPr>
            <w:tcW w:w="1701" w:type="dxa"/>
          </w:tcPr>
          <w:p w14:paraId="688BD1DB" w14:textId="0B99543D" w:rsidR="00AB428E" w:rsidRPr="00AB428E" w:rsidRDefault="00AB428E" w:rsidP="00AB428E">
            <w:pPr>
              <w:jc w:val="center"/>
              <w:rPr>
                <w:b/>
                <w:bCs/>
                <w:sz w:val="20"/>
                <w:szCs w:val="20"/>
              </w:rPr>
            </w:pPr>
            <w:r w:rsidRPr="00AB428E">
              <w:rPr>
                <w:b/>
                <w:bCs/>
                <w:sz w:val="20"/>
                <w:szCs w:val="20"/>
              </w:rPr>
              <w:t>Class Name</w:t>
            </w:r>
          </w:p>
        </w:tc>
      </w:tr>
      <w:tr w:rsidR="00AB428E" w14:paraId="56C8C53A" w14:textId="77777777" w:rsidTr="00384DF6">
        <w:tc>
          <w:tcPr>
            <w:tcW w:w="567" w:type="dxa"/>
          </w:tcPr>
          <w:p w14:paraId="01E9BE8E" w14:textId="14416887" w:rsidR="00AB428E" w:rsidRPr="00AB428E" w:rsidRDefault="00AB428E" w:rsidP="00AB428E">
            <w:pPr>
              <w:jc w:val="right"/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7F4009E6" w14:textId="6F235005" w:rsidR="00AB428E" w:rsidRPr="00AB428E" w:rsidRDefault="00AB428E" w:rsidP="00AB428E">
            <w:pPr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Person</w:t>
            </w:r>
          </w:p>
        </w:tc>
      </w:tr>
      <w:tr w:rsidR="00AB428E" w14:paraId="28DD48C7" w14:textId="77777777" w:rsidTr="00384DF6">
        <w:tc>
          <w:tcPr>
            <w:tcW w:w="567" w:type="dxa"/>
          </w:tcPr>
          <w:p w14:paraId="6F43189C" w14:textId="2C53B7A5" w:rsidR="00AB428E" w:rsidRPr="00AB428E" w:rsidRDefault="00AB428E" w:rsidP="00AB428E">
            <w:pPr>
              <w:jc w:val="right"/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C141101" w14:textId="38C1C8E7" w:rsidR="00AB428E" w:rsidRPr="00AB428E" w:rsidRDefault="00AB428E" w:rsidP="00AB428E">
            <w:pPr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Rider</w:t>
            </w:r>
          </w:p>
        </w:tc>
      </w:tr>
      <w:tr w:rsidR="00AB428E" w14:paraId="4BA57220" w14:textId="77777777" w:rsidTr="00384DF6">
        <w:tc>
          <w:tcPr>
            <w:tcW w:w="567" w:type="dxa"/>
          </w:tcPr>
          <w:p w14:paraId="4C3DC60C" w14:textId="22B8FC0D" w:rsidR="00AB428E" w:rsidRPr="00AB428E" w:rsidRDefault="00AB428E" w:rsidP="00AB428E">
            <w:pPr>
              <w:jc w:val="right"/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78E38655" w14:textId="7D450DC5" w:rsidR="00AB428E" w:rsidRPr="00AB428E" w:rsidRDefault="00AB428E" w:rsidP="00AB428E">
            <w:pPr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Bicycle</w:t>
            </w:r>
          </w:p>
        </w:tc>
      </w:tr>
      <w:tr w:rsidR="00AB428E" w14:paraId="6EAB97F5" w14:textId="77777777" w:rsidTr="00384DF6">
        <w:tc>
          <w:tcPr>
            <w:tcW w:w="567" w:type="dxa"/>
          </w:tcPr>
          <w:p w14:paraId="25180A39" w14:textId="2DAA40A9" w:rsidR="00AB428E" w:rsidRPr="00AB428E" w:rsidRDefault="00AB428E" w:rsidP="00AB428E">
            <w:pPr>
              <w:jc w:val="right"/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264CE2F5" w14:textId="5D2E462F" w:rsidR="00AB428E" w:rsidRPr="00AB428E" w:rsidRDefault="00AB428E" w:rsidP="00AB428E">
            <w:pPr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Motorcycle</w:t>
            </w:r>
          </w:p>
        </w:tc>
      </w:tr>
      <w:tr w:rsidR="00AB428E" w14:paraId="4DEF1E76" w14:textId="77777777" w:rsidTr="00384DF6">
        <w:tc>
          <w:tcPr>
            <w:tcW w:w="567" w:type="dxa"/>
          </w:tcPr>
          <w:p w14:paraId="47F192BB" w14:textId="777F673C" w:rsidR="00AB428E" w:rsidRPr="00AB428E" w:rsidRDefault="00AB428E" w:rsidP="00AB428E">
            <w:pPr>
              <w:jc w:val="right"/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1996EC2C" w14:textId="53477096" w:rsidR="00AB428E" w:rsidRPr="00AB428E" w:rsidRDefault="00AB428E" w:rsidP="00AB428E">
            <w:pPr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Car</w:t>
            </w:r>
          </w:p>
        </w:tc>
      </w:tr>
      <w:tr w:rsidR="00AB428E" w14:paraId="3C72BF28" w14:textId="77777777" w:rsidTr="00384DF6">
        <w:tc>
          <w:tcPr>
            <w:tcW w:w="567" w:type="dxa"/>
          </w:tcPr>
          <w:p w14:paraId="697083D5" w14:textId="6DA872D0" w:rsidR="00AB428E" w:rsidRPr="00AB428E" w:rsidRDefault="00AB428E" w:rsidP="00AB428E">
            <w:pPr>
              <w:jc w:val="right"/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C7E82F5" w14:textId="76B6F977" w:rsidR="00AB428E" w:rsidRPr="00AB428E" w:rsidRDefault="00AB428E" w:rsidP="00AB428E">
            <w:pPr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Bus</w:t>
            </w:r>
          </w:p>
        </w:tc>
      </w:tr>
      <w:tr w:rsidR="00AB428E" w14:paraId="006B1231" w14:textId="77777777" w:rsidTr="00384DF6">
        <w:tc>
          <w:tcPr>
            <w:tcW w:w="567" w:type="dxa"/>
          </w:tcPr>
          <w:p w14:paraId="191C2651" w14:textId="7F5DE1EA" w:rsidR="00AB428E" w:rsidRPr="00AB428E" w:rsidRDefault="00AB428E" w:rsidP="00AB428E">
            <w:pPr>
              <w:jc w:val="right"/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7F6C186" w14:textId="648D354D" w:rsidR="00AB428E" w:rsidRPr="00AB428E" w:rsidRDefault="00AB428E" w:rsidP="00AB428E">
            <w:pPr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Stray Animal</w:t>
            </w:r>
          </w:p>
        </w:tc>
      </w:tr>
      <w:tr w:rsidR="00AB428E" w14:paraId="596B4ABF" w14:textId="77777777" w:rsidTr="00384DF6">
        <w:tc>
          <w:tcPr>
            <w:tcW w:w="567" w:type="dxa"/>
          </w:tcPr>
          <w:p w14:paraId="26A5937B" w14:textId="4FB0C1D9" w:rsidR="00AB428E" w:rsidRPr="00AB428E" w:rsidRDefault="00AB428E" w:rsidP="00AB428E">
            <w:pPr>
              <w:jc w:val="right"/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39179992" w14:textId="1842BA8B" w:rsidR="00AB428E" w:rsidRPr="00AB428E" w:rsidRDefault="00AB428E" w:rsidP="00AB428E">
            <w:pPr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Heavy Vehicle</w:t>
            </w:r>
          </w:p>
        </w:tc>
      </w:tr>
      <w:tr w:rsidR="00AB428E" w14:paraId="6358520C" w14:textId="77777777" w:rsidTr="00384DF6">
        <w:tc>
          <w:tcPr>
            <w:tcW w:w="567" w:type="dxa"/>
          </w:tcPr>
          <w:p w14:paraId="041F554F" w14:textId="4B0974C7" w:rsidR="00AB428E" w:rsidRPr="00AB428E" w:rsidRDefault="00AB428E" w:rsidP="00AB428E">
            <w:pPr>
              <w:jc w:val="right"/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41187BF6" w14:textId="52FB2BBB" w:rsidR="00AB428E" w:rsidRPr="00AB428E" w:rsidRDefault="00AB428E" w:rsidP="00AB428E">
            <w:pPr>
              <w:rPr>
                <w:sz w:val="18"/>
                <w:szCs w:val="18"/>
              </w:rPr>
            </w:pPr>
            <w:r w:rsidRPr="00AB428E">
              <w:rPr>
                <w:sz w:val="18"/>
                <w:szCs w:val="18"/>
              </w:rPr>
              <w:t>Electric Rickshaw</w:t>
            </w:r>
          </w:p>
        </w:tc>
      </w:tr>
    </w:tbl>
    <w:p w14:paraId="04256B28" w14:textId="08C9787B" w:rsidR="00AB428E" w:rsidRDefault="00AB428E" w:rsidP="005E12C1">
      <w:pPr>
        <w:jc w:val="both"/>
      </w:pPr>
      <w:r>
        <w:t xml:space="preserve"> </w:t>
      </w:r>
    </w:p>
    <w:p w14:paraId="10823747" w14:textId="7573DF52" w:rsidR="00BB3BD1" w:rsidRDefault="00384DF6" w:rsidP="005E12C1">
      <w:pPr>
        <w:jc w:val="both"/>
      </w:pPr>
      <w:r>
        <w:t>Kindly refer to README.txt file for further details.</w:t>
      </w:r>
    </w:p>
    <w:p w14:paraId="5BB0BF4F" w14:textId="77777777" w:rsidR="005E12C1" w:rsidRPr="00734F9C" w:rsidRDefault="005E12C1" w:rsidP="005E12C1">
      <w:pPr>
        <w:jc w:val="both"/>
        <w:rPr>
          <w:lang w:val="en-US"/>
        </w:rPr>
      </w:pPr>
    </w:p>
    <w:sectPr w:rsidR="005E12C1" w:rsidRPr="00734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9C"/>
    <w:rsid w:val="00094521"/>
    <w:rsid w:val="0037365C"/>
    <w:rsid w:val="00384DF6"/>
    <w:rsid w:val="00393DCC"/>
    <w:rsid w:val="005E12C1"/>
    <w:rsid w:val="00734F9C"/>
    <w:rsid w:val="007D0EF4"/>
    <w:rsid w:val="00945EB2"/>
    <w:rsid w:val="009C2165"/>
    <w:rsid w:val="00AB428E"/>
    <w:rsid w:val="00BB3BD1"/>
    <w:rsid w:val="00D46769"/>
    <w:rsid w:val="00DB3EB3"/>
    <w:rsid w:val="00E20A05"/>
    <w:rsid w:val="00F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95BB"/>
  <w15:chartTrackingRefBased/>
  <w15:docId w15:val="{7581AA23-F68E-418D-89B7-EFC7401A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4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F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Tasawor Ahmed Sofi</dc:creator>
  <cp:keywords/>
  <dc:description/>
  <cp:lastModifiedBy>P Sumathi</cp:lastModifiedBy>
  <cp:revision>7</cp:revision>
  <dcterms:created xsi:type="dcterms:W3CDTF">2025-04-17T11:25:00Z</dcterms:created>
  <dcterms:modified xsi:type="dcterms:W3CDTF">2025-04-29T07:49:00Z</dcterms:modified>
</cp:coreProperties>
</file>